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E54D18" w14:textId="788257D9" w:rsidR="0094706B" w:rsidRPr="0094706B" w:rsidRDefault="0094706B" w:rsidP="0094706B">
      <w:pPr>
        <w:pStyle w:val="NormalWeb"/>
        <w:shd w:val="clear" w:color="auto" w:fill="FFFFFF"/>
        <w:spacing w:before="0" w:beforeAutospacing="0" w:after="150" w:afterAutospacing="0" w:line="276" w:lineRule="auto"/>
        <w:rPr>
          <w:rFonts w:ascii="Arial" w:hAnsi="Arial" w:cs="Arial"/>
          <w:sz w:val="32"/>
          <w:szCs w:val="32"/>
          <w:lang w:val="en-US"/>
        </w:rPr>
      </w:pPr>
      <w:r w:rsidRPr="0094706B">
        <w:rPr>
          <w:rFonts w:ascii="Arial" w:hAnsi="Arial" w:cs="Arial"/>
          <w:sz w:val="32"/>
          <w:szCs w:val="32"/>
          <w:lang w:val="en-US"/>
        </w:rPr>
        <w:t>Downsizing</w:t>
      </w:r>
    </w:p>
    <w:p w14:paraId="19CB3A8F" w14:textId="77777777" w:rsidR="0094706B" w:rsidRPr="0094706B" w:rsidRDefault="0094706B" w:rsidP="0094706B">
      <w:pPr>
        <w:pStyle w:val="NormalWeb"/>
        <w:shd w:val="clear" w:color="auto" w:fill="FFFFFF"/>
        <w:spacing w:before="0" w:beforeAutospacing="0" w:after="150" w:afterAutospacing="0" w:line="276" w:lineRule="auto"/>
        <w:rPr>
          <w:rFonts w:ascii="Arial" w:hAnsi="Arial" w:cs="Arial"/>
          <w:sz w:val="32"/>
          <w:szCs w:val="32"/>
          <w:lang w:val="en-US"/>
        </w:rPr>
      </w:pPr>
      <w:r w:rsidRPr="0094706B">
        <w:rPr>
          <w:rFonts w:ascii="Arial" w:hAnsi="Arial" w:cs="Arial"/>
          <w:sz w:val="32"/>
          <w:szCs w:val="32"/>
          <w:lang w:val="en-US"/>
        </w:rPr>
        <w:t>Due the COVID-19, a lot of company want to cut the cost by downsizing the company.</w:t>
      </w:r>
    </w:p>
    <w:p w14:paraId="24923334" w14:textId="77777777" w:rsidR="0094706B" w:rsidRPr="0094706B" w:rsidRDefault="0094706B" w:rsidP="0094706B">
      <w:pPr>
        <w:pStyle w:val="NormalWeb"/>
        <w:shd w:val="clear" w:color="auto" w:fill="FFFFFF"/>
        <w:spacing w:before="0" w:beforeAutospacing="0" w:after="150" w:afterAutospacing="0" w:line="276" w:lineRule="auto"/>
        <w:rPr>
          <w:rFonts w:ascii="Arial" w:hAnsi="Arial" w:cs="Arial"/>
          <w:sz w:val="32"/>
          <w:szCs w:val="32"/>
          <w:lang w:val="en-US"/>
        </w:rPr>
      </w:pPr>
      <w:r w:rsidRPr="0094706B">
        <w:rPr>
          <w:rFonts w:ascii="Arial" w:hAnsi="Arial" w:cs="Arial"/>
          <w:sz w:val="32"/>
          <w:szCs w:val="32"/>
          <w:lang w:val="en-US"/>
        </w:rPr>
        <w:t>I chose this article, which talks a lot bit different from others. Most people think that by reducing the size of the company, the company can reduce its expenses and survive the economic depression. The most common way is to lay off employees.</w:t>
      </w:r>
    </w:p>
    <w:p w14:paraId="17C30EA9" w14:textId="77777777" w:rsidR="0094706B" w:rsidRPr="0094706B" w:rsidRDefault="0094706B" w:rsidP="0094706B">
      <w:pPr>
        <w:pStyle w:val="NormalWeb"/>
        <w:shd w:val="clear" w:color="auto" w:fill="FFFFFF"/>
        <w:spacing w:before="0" w:beforeAutospacing="0" w:after="150" w:afterAutospacing="0" w:line="276" w:lineRule="auto"/>
        <w:rPr>
          <w:rFonts w:ascii="Arial" w:hAnsi="Arial" w:cs="Arial"/>
          <w:sz w:val="32"/>
          <w:szCs w:val="32"/>
          <w:lang w:val="en-US"/>
        </w:rPr>
      </w:pPr>
      <w:r w:rsidRPr="0094706B">
        <w:rPr>
          <w:rFonts w:ascii="Arial" w:hAnsi="Arial" w:cs="Arial"/>
          <w:sz w:val="32"/>
          <w:szCs w:val="32"/>
          <w:lang w:val="en-US"/>
        </w:rPr>
        <w:t>But in this article, we can see one of their findings. After 2008, the bankruptcy rate of companies that choose to downsize is twice as high as those who do not. This article proposes two types of tangible assets and intangible assets. Most companies only consider their own tangible assets. We hope to reduce our operating costs by reducing the size of the company or the number of employees. However, they often ignore the intangible assets and culture of the company.</w:t>
      </w:r>
    </w:p>
    <w:p w14:paraId="311628C9" w14:textId="77777777" w:rsidR="0094706B" w:rsidRPr="0094706B" w:rsidRDefault="0094706B" w:rsidP="0094706B">
      <w:pPr>
        <w:pStyle w:val="NormalWeb"/>
        <w:shd w:val="clear" w:color="auto" w:fill="FFFFFF"/>
        <w:spacing w:before="0" w:beforeAutospacing="0" w:after="150" w:afterAutospacing="0" w:line="276" w:lineRule="auto"/>
        <w:rPr>
          <w:rFonts w:ascii="Arial" w:hAnsi="Arial" w:cs="Arial"/>
          <w:sz w:val="32"/>
          <w:szCs w:val="32"/>
          <w:lang w:val="en-US"/>
        </w:rPr>
      </w:pPr>
      <w:r w:rsidRPr="0094706B">
        <w:rPr>
          <w:rFonts w:ascii="Arial" w:hAnsi="Arial" w:cs="Arial"/>
          <w:sz w:val="32"/>
          <w:szCs w:val="32"/>
          <w:lang w:val="en-US"/>
        </w:rPr>
        <w:t>In the face of a major economic crisis, companies need to weigh it well. How to balance the long-term development and short-term survival of the company.</w:t>
      </w:r>
    </w:p>
    <w:p w14:paraId="3A27741F" w14:textId="77777777" w:rsidR="0094706B" w:rsidRPr="0094706B" w:rsidRDefault="0094706B" w:rsidP="0094706B">
      <w:pPr>
        <w:pStyle w:val="NormalWeb"/>
        <w:shd w:val="clear" w:color="auto" w:fill="FFFFFF"/>
        <w:spacing w:before="0" w:beforeAutospacing="0" w:after="150" w:afterAutospacing="0" w:line="276" w:lineRule="auto"/>
        <w:rPr>
          <w:rFonts w:ascii="Arial" w:hAnsi="Arial" w:cs="Arial"/>
          <w:sz w:val="32"/>
          <w:szCs w:val="32"/>
          <w:lang w:val="en-US"/>
        </w:rPr>
      </w:pPr>
      <w:r w:rsidRPr="0094706B">
        <w:rPr>
          <w:rFonts w:ascii="Arial" w:hAnsi="Arial" w:cs="Arial"/>
          <w:sz w:val="32"/>
          <w:szCs w:val="32"/>
          <w:lang w:val="en-US"/>
        </w:rPr>
        <w:t>In 2020, covid-19 will affect the global economy, and many companies are making such a choice. Most companies choose to shut down offline stores, but they keep their main management and elite team.</w:t>
      </w:r>
    </w:p>
    <w:p w14:paraId="169E9F95" w14:textId="77777777" w:rsidR="0094706B" w:rsidRPr="0094706B" w:rsidRDefault="0094706B" w:rsidP="0094706B">
      <w:pPr>
        <w:pStyle w:val="NormalWeb"/>
        <w:shd w:val="clear" w:color="auto" w:fill="FFFFFF"/>
        <w:spacing w:before="0" w:beforeAutospacing="0" w:after="150" w:afterAutospacing="0" w:line="276" w:lineRule="auto"/>
        <w:rPr>
          <w:rFonts w:ascii="Arial" w:hAnsi="Arial" w:cs="Arial"/>
          <w:sz w:val="32"/>
          <w:szCs w:val="32"/>
          <w:lang w:val="en-US"/>
        </w:rPr>
      </w:pPr>
      <w:r w:rsidRPr="0094706B">
        <w:rPr>
          <w:rFonts w:ascii="Arial" w:hAnsi="Arial" w:cs="Arial"/>
          <w:sz w:val="32"/>
          <w:szCs w:val="32"/>
          <w:lang w:val="en-US"/>
        </w:rPr>
        <w:t> </w:t>
      </w:r>
    </w:p>
    <w:p w14:paraId="5E5CD432" w14:textId="77777777" w:rsidR="0094706B" w:rsidRPr="0094706B" w:rsidRDefault="0094706B" w:rsidP="0094706B">
      <w:pPr>
        <w:pStyle w:val="NormalWeb"/>
        <w:shd w:val="clear" w:color="auto" w:fill="FFFFFF"/>
        <w:spacing w:before="0" w:beforeAutospacing="0" w:after="150" w:afterAutospacing="0" w:line="276" w:lineRule="auto"/>
        <w:rPr>
          <w:rFonts w:ascii="Arial" w:hAnsi="Arial" w:cs="Arial"/>
          <w:sz w:val="32"/>
          <w:szCs w:val="32"/>
          <w:lang w:val="en-US"/>
        </w:rPr>
      </w:pPr>
      <w:r w:rsidRPr="0094706B">
        <w:rPr>
          <w:rFonts w:ascii="Arial" w:hAnsi="Arial" w:cs="Arial"/>
          <w:sz w:val="32"/>
          <w:szCs w:val="32"/>
          <w:lang w:val="en-US"/>
        </w:rPr>
        <w:t> </w:t>
      </w:r>
    </w:p>
    <w:p w14:paraId="2A455D6E" w14:textId="77777777" w:rsidR="0094706B" w:rsidRPr="0094706B" w:rsidRDefault="0094706B" w:rsidP="0094706B">
      <w:pPr>
        <w:pStyle w:val="Ttulo4"/>
        <w:shd w:val="clear" w:color="auto" w:fill="FFFFFF"/>
        <w:spacing w:before="150" w:after="150" w:line="276" w:lineRule="auto"/>
        <w:rPr>
          <w:rFonts w:ascii="Arial" w:hAnsi="Arial" w:cs="Arial"/>
          <w:color w:val="auto"/>
          <w:sz w:val="32"/>
          <w:szCs w:val="32"/>
          <w:lang w:val="en-US"/>
        </w:rPr>
      </w:pPr>
      <w:r w:rsidRPr="0094706B">
        <w:rPr>
          <w:rFonts w:ascii="Arial" w:hAnsi="Arial" w:cs="Arial"/>
          <w:color w:val="auto"/>
          <w:sz w:val="32"/>
          <w:szCs w:val="32"/>
          <w:lang w:val="en-US"/>
        </w:rPr>
        <w:t>Reference:</w:t>
      </w:r>
    </w:p>
    <w:p w14:paraId="421E0194" w14:textId="77777777" w:rsidR="0094706B" w:rsidRPr="0094706B" w:rsidRDefault="0094706B" w:rsidP="0094706B">
      <w:pPr>
        <w:pStyle w:val="NormalWeb"/>
        <w:shd w:val="clear" w:color="auto" w:fill="FFFFFF"/>
        <w:spacing w:before="0" w:beforeAutospacing="0" w:after="150" w:afterAutospacing="0" w:line="276" w:lineRule="auto"/>
        <w:rPr>
          <w:rFonts w:ascii="Arial" w:hAnsi="Arial" w:cs="Arial"/>
          <w:sz w:val="32"/>
          <w:szCs w:val="32"/>
          <w:lang w:val="en-US"/>
        </w:rPr>
      </w:pPr>
      <w:r w:rsidRPr="0094706B">
        <w:rPr>
          <w:rFonts w:ascii="Arial" w:hAnsi="Arial" w:cs="Arial"/>
          <w:sz w:val="32"/>
          <w:szCs w:val="32"/>
          <w:lang w:val="en-US"/>
        </w:rPr>
        <w:t xml:space="preserve">Zorn L, Michelle, Norman Patricia, Butler C, Frank, &amp; </w:t>
      </w:r>
      <w:proofErr w:type="spellStart"/>
      <w:r w:rsidRPr="0094706B">
        <w:rPr>
          <w:rFonts w:ascii="Arial" w:hAnsi="Arial" w:cs="Arial"/>
          <w:sz w:val="32"/>
          <w:szCs w:val="32"/>
          <w:lang w:val="en-US"/>
        </w:rPr>
        <w:t>Bhussar</w:t>
      </w:r>
      <w:proofErr w:type="spellEnd"/>
      <w:r w:rsidRPr="0094706B">
        <w:rPr>
          <w:rFonts w:ascii="Arial" w:hAnsi="Arial" w:cs="Arial"/>
          <w:sz w:val="32"/>
          <w:szCs w:val="32"/>
          <w:lang w:val="en-US"/>
        </w:rPr>
        <w:t xml:space="preserve"> </w:t>
      </w:r>
      <w:proofErr w:type="spellStart"/>
      <w:r w:rsidRPr="0094706B">
        <w:rPr>
          <w:rFonts w:ascii="Arial" w:hAnsi="Arial" w:cs="Arial"/>
          <w:sz w:val="32"/>
          <w:szCs w:val="32"/>
          <w:lang w:val="en-US"/>
        </w:rPr>
        <w:t>Manjot</w:t>
      </w:r>
      <w:proofErr w:type="spellEnd"/>
      <w:r w:rsidRPr="0094706B">
        <w:rPr>
          <w:rFonts w:ascii="Arial" w:hAnsi="Arial" w:cs="Arial"/>
          <w:sz w:val="32"/>
          <w:szCs w:val="32"/>
          <w:lang w:val="en-US"/>
        </w:rPr>
        <w:t xml:space="preserve">. (2017,4). If You Think Downsizing Might Save Your Company, Think Again. URL: Harvard Business </w:t>
      </w:r>
      <w:r w:rsidRPr="0094706B">
        <w:rPr>
          <w:rFonts w:ascii="Arial" w:hAnsi="Arial" w:cs="Arial"/>
          <w:sz w:val="32"/>
          <w:szCs w:val="32"/>
          <w:lang w:val="en-US"/>
        </w:rPr>
        <w:lastRenderedPageBreak/>
        <w:t>Review Home: https://hbr.org/2017/04/if-you-think-downsizing-might-save-your-company-think-again</w:t>
      </w:r>
    </w:p>
    <w:p w14:paraId="58BE2619" w14:textId="3A92E7FC" w:rsidR="00E76CBE" w:rsidRPr="0094706B" w:rsidRDefault="00E76CBE" w:rsidP="0094706B">
      <w:pPr>
        <w:rPr>
          <w:lang w:val="en-US"/>
        </w:rPr>
      </w:pPr>
    </w:p>
    <w:sectPr w:rsidR="00E76CBE" w:rsidRPr="0094706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719"/>
    <w:rsid w:val="00311DB4"/>
    <w:rsid w:val="00374F02"/>
    <w:rsid w:val="00505DF8"/>
    <w:rsid w:val="0056678E"/>
    <w:rsid w:val="00673BD0"/>
    <w:rsid w:val="00687719"/>
    <w:rsid w:val="0079428C"/>
    <w:rsid w:val="0094706B"/>
    <w:rsid w:val="00C538F1"/>
    <w:rsid w:val="00CB65AD"/>
    <w:rsid w:val="00E76CBE"/>
    <w:rsid w:val="00EF40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1CE97"/>
  <w15:chartTrackingRefBased/>
  <w15:docId w15:val="{C46068AD-AEB6-472C-8E49-C7AD331B5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28C"/>
    <w:pPr>
      <w:spacing w:after="0" w:line="240" w:lineRule="auto"/>
    </w:pPr>
    <w:rPr>
      <w:rFonts w:ascii="Times New Roman" w:eastAsia="Times New Roman" w:hAnsi="Times New Roman" w:cs="Times New Roman"/>
      <w:sz w:val="24"/>
      <w:szCs w:val="24"/>
      <w:lang w:eastAsia="es-ES"/>
    </w:rPr>
  </w:style>
  <w:style w:type="paragraph" w:styleId="Ttulo4">
    <w:name w:val="heading 4"/>
    <w:basedOn w:val="Normal"/>
    <w:next w:val="Normal"/>
    <w:link w:val="Ttulo4Car"/>
    <w:uiPriority w:val="9"/>
    <w:semiHidden/>
    <w:unhideWhenUsed/>
    <w:qFormat/>
    <w:rsid w:val="0094706B"/>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link w:val="Ttulo5Car"/>
    <w:uiPriority w:val="9"/>
    <w:qFormat/>
    <w:rsid w:val="00374F02"/>
    <w:pPr>
      <w:spacing w:before="100" w:beforeAutospacing="1" w:after="100" w:afterAutospacing="1"/>
      <w:outlineLvl w:val="4"/>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87719"/>
    <w:pPr>
      <w:spacing w:before="100" w:beforeAutospacing="1" w:after="100" w:afterAutospacing="1"/>
    </w:pPr>
  </w:style>
  <w:style w:type="character" w:styleId="nfasis">
    <w:name w:val="Emphasis"/>
    <w:basedOn w:val="Fuentedeprrafopredeter"/>
    <w:uiPriority w:val="20"/>
    <w:qFormat/>
    <w:rsid w:val="00CB65AD"/>
    <w:rPr>
      <w:i/>
      <w:iCs/>
    </w:rPr>
  </w:style>
  <w:style w:type="character" w:styleId="Textoennegrita">
    <w:name w:val="Strong"/>
    <w:basedOn w:val="Fuentedeprrafopredeter"/>
    <w:uiPriority w:val="22"/>
    <w:qFormat/>
    <w:rsid w:val="00505DF8"/>
    <w:rPr>
      <w:b/>
      <w:bCs/>
    </w:rPr>
  </w:style>
  <w:style w:type="character" w:customStyle="1" w:styleId="Ttulo5Car">
    <w:name w:val="Título 5 Car"/>
    <w:basedOn w:val="Fuentedeprrafopredeter"/>
    <w:link w:val="Ttulo5"/>
    <w:uiPriority w:val="9"/>
    <w:rsid w:val="00374F02"/>
    <w:rPr>
      <w:rFonts w:ascii="Times New Roman" w:eastAsia="Times New Roman" w:hAnsi="Times New Roman" w:cs="Times New Roman"/>
      <w:b/>
      <w:bCs/>
      <w:sz w:val="20"/>
      <w:szCs w:val="20"/>
      <w:lang w:eastAsia="es-ES"/>
    </w:rPr>
  </w:style>
  <w:style w:type="character" w:customStyle="1" w:styleId="Ttulo4Car">
    <w:name w:val="Título 4 Car"/>
    <w:basedOn w:val="Fuentedeprrafopredeter"/>
    <w:link w:val="Ttulo4"/>
    <w:uiPriority w:val="9"/>
    <w:semiHidden/>
    <w:rsid w:val="0094706B"/>
    <w:rPr>
      <w:rFonts w:asciiTheme="majorHAnsi" w:eastAsiaTheme="majorEastAsia" w:hAnsiTheme="majorHAnsi" w:cstheme="majorBidi"/>
      <w:i/>
      <w:iCs/>
      <w:color w:val="2F5496" w:themeColor="accent1" w:themeShade="BF"/>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231035">
      <w:bodyDiv w:val="1"/>
      <w:marLeft w:val="0"/>
      <w:marRight w:val="0"/>
      <w:marTop w:val="0"/>
      <w:marBottom w:val="0"/>
      <w:divBdr>
        <w:top w:val="none" w:sz="0" w:space="0" w:color="auto"/>
        <w:left w:val="none" w:sz="0" w:space="0" w:color="auto"/>
        <w:bottom w:val="none" w:sz="0" w:space="0" w:color="auto"/>
        <w:right w:val="none" w:sz="0" w:space="0" w:color="auto"/>
      </w:divBdr>
    </w:div>
    <w:div w:id="505363334">
      <w:bodyDiv w:val="1"/>
      <w:marLeft w:val="0"/>
      <w:marRight w:val="0"/>
      <w:marTop w:val="0"/>
      <w:marBottom w:val="0"/>
      <w:divBdr>
        <w:top w:val="none" w:sz="0" w:space="0" w:color="auto"/>
        <w:left w:val="none" w:sz="0" w:space="0" w:color="auto"/>
        <w:bottom w:val="none" w:sz="0" w:space="0" w:color="auto"/>
        <w:right w:val="none" w:sz="0" w:space="0" w:color="auto"/>
      </w:divBdr>
      <w:divsChild>
        <w:div w:id="293996493">
          <w:marLeft w:val="0"/>
          <w:marRight w:val="0"/>
          <w:marTop w:val="0"/>
          <w:marBottom w:val="0"/>
          <w:divBdr>
            <w:top w:val="none" w:sz="0" w:space="0" w:color="auto"/>
            <w:left w:val="none" w:sz="0" w:space="0" w:color="auto"/>
            <w:bottom w:val="none" w:sz="0" w:space="0" w:color="auto"/>
            <w:right w:val="none" w:sz="0" w:space="0" w:color="auto"/>
          </w:divBdr>
          <w:divsChild>
            <w:div w:id="1472096374">
              <w:marLeft w:val="0"/>
              <w:marRight w:val="0"/>
              <w:marTop w:val="0"/>
              <w:marBottom w:val="0"/>
              <w:divBdr>
                <w:top w:val="none" w:sz="0" w:space="0" w:color="auto"/>
                <w:left w:val="none" w:sz="0" w:space="0" w:color="auto"/>
                <w:bottom w:val="none" w:sz="0" w:space="0" w:color="auto"/>
                <w:right w:val="none" w:sz="0" w:space="0" w:color="auto"/>
              </w:divBdr>
            </w:div>
            <w:div w:id="1389961799">
              <w:marLeft w:val="0"/>
              <w:marRight w:val="0"/>
              <w:marTop w:val="0"/>
              <w:marBottom w:val="0"/>
              <w:divBdr>
                <w:top w:val="none" w:sz="0" w:space="0" w:color="auto"/>
                <w:left w:val="none" w:sz="0" w:space="0" w:color="auto"/>
                <w:bottom w:val="none" w:sz="0" w:space="0" w:color="auto"/>
                <w:right w:val="none" w:sz="0" w:space="0" w:color="auto"/>
              </w:divBdr>
              <w:divsChild>
                <w:div w:id="909272914">
                  <w:marLeft w:val="0"/>
                  <w:marRight w:val="0"/>
                  <w:marTop w:val="0"/>
                  <w:marBottom w:val="0"/>
                  <w:divBdr>
                    <w:top w:val="none" w:sz="0" w:space="0" w:color="auto"/>
                    <w:left w:val="none" w:sz="0" w:space="0" w:color="auto"/>
                    <w:bottom w:val="none" w:sz="0" w:space="0" w:color="auto"/>
                    <w:right w:val="none" w:sz="0" w:space="0" w:color="auto"/>
                  </w:divBdr>
                  <w:divsChild>
                    <w:div w:id="688483216">
                      <w:marLeft w:val="0"/>
                      <w:marRight w:val="0"/>
                      <w:marTop w:val="0"/>
                      <w:marBottom w:val="0"/>
                      <w:divBdr>
                        <w:top w:val="none" w:sz="0" w:space="0" w:color="auto"/>
                        <w:left w:val="none" w:sz="0" w:space="0" w:color="auto"/>
                        <w:bottom w:val="none" w:sz="0" w:space="0" w:color="auto"/>
                        <w:right w:val="none" w:sz="0" w:space="0" w:color="auto"/>
                      </w:divBdr>
                    </w:div>
                    <w:div w:id="1627617564">
                      <w:marLeft w:val="0"/>
                      <w:marRight w:val="0"/>
                      <w:marTop w:val="0"/>
                      <w:marBottom w:val="0"/>
                      <w:divBdr>
                        <w:top w:val="none" w:sz="0" w:space="0" w:color="auto"/>
                        <w:left w:val="none" w:sz="0" w:space="0" w:color="auto"/>
                        <w:bottom w:val="none" w:sz="0" w:space="0" w:color="auto"/>
                        <w:right w:val="none" w:sz="0" w:space="0" w:color="auto"/>
                      </w:divBdr>
                      <w:divsChild>
                        <w:div w:id="547838551">
                          <w:marLeft w:val="0"/>
                          <w:marRight w:val="0"/>
                          <w:marTop w:val="0"/>
                          <w:marBottom w:val="0"/>
                          <w:divBdr>
                            <w:top w:val="none" w:sz="0" w:space="0" w:color="auto"/>
                            <w:left w:val="none" w:sz="0" w:space="0" w:color="auto"/>
                            <w:bottom w:val="none" w:sz="0" w:space="0" w:color="auto"/>
                            <w:right w:val="none" w:sz="0" w:space="0" w:color="auto"/>
                          </w:divBdr>
                        </w:div>
                      </w:divsChild>
                    </w:div>
                    <w:div w:id="1468889453">
                      <w:marLeft w:val="0"/>
                      <w:marRight w:val="0"/>
                      <w:marTop w:val="0"/>
                      <w:marBottom w:val="0"/>
                      <w:divBdr>
                        <w:top w:val="none" w:sz="0" w:space="0" w:color="auto"/>
                        <w:left w:val="none" w:sz="0" w:space="0" w:color="auto"/>
                        <w:bottom w:val="none" w:sz="0" w:space="0" w:color="auto"/>
                        <w:right w:val="none" w:sz="0" w:space="0" w:color="auto"/>
                      </w:divBdr>
                    </w:div>
                    <w:div w:id="2037928545">
                      <w:marLeft w:val="0"/>
                      <w:marRight w:val="0"/>
                      <w:marTop w:val="0"/>
                      <w:marBottom w:val="0"/>
                      <w:divBdr>
                        <w:top w:val="none" w:sz="0" w:space="0" w:color="auto"/>
                        <w:left w:val="none" w:sz="0" w:space="0" w:color="auto"/>
                        <w:bottom w:val="none" w:sz="0" w:space="0" w:color="auto"/>
                        <w:right w:val="none" w:sz="0" w:space="0" w:color="auto"/>
                      </w:divBdr>
                    </w:div>
                    <w:div w:id="1757481523">
                      <w:marLeft w:val="0"/>
                      <w:marRight w:val="0"/>
                      <w:marTop w:val="0"/>
                      <w:marBottom w:val="0"/>
                      <w:divBdr>
                        <w:top w:val="none" w:sz="0" w:space="0" w:color="auto"/>
                        <w:left w:val="none" w:sz="0" w:space="0" w:color="auto"/>
                        <w:bottom w:val="none" w:sz="0" w:space="0" w:color="auto"/>
                        <w:right w:val="none" w:sz="0" w:space="0" w:color="auto"/>
                      </w:divBdr>
                    </w:div>
                    <w:div w:id="111721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381399">
      <w:bodyDiv w:val="1"/>
      <w:marLeft w:val="0"/>
      <w:marRight w:val="0"/>
      <w:marTop w:val="0"/>
      <w:marBottom w:val="0"/>
      <w:divBdr>
        <w:top w:val="none" w:sz="0" w:space="0" w:color="auto"/>
        <w:left w:val="none" w:sz="0" w:space="0" w:color="auto"/>
        <w:bottom w:val="none" w:sz="0" w:space="0" w:color="auto"/>
        <w:right w:val="none" w:sz="0" w:space="0" w:color="auto"/>
      </w:divBdr>
    </w:div>
    <w:div w:id="1039090836">
      <w:bodyDiv w:val="1"/>
      <w:marLeft w:val="0"/>
      <w:marRight w:val="0"/>
      <w:marTop w:val="0"/>
      <w:marBottom w:val="0"/>
      <w:divBdr>
        <w:top w:val="none" w:sz="0" w:space="0" w:color="auto"/>
        <w:left w:val="none" w:sz="0" w:space="0" w:color="auto"/>
        <w:bottom w:val="none" w:sz="0" w:space="0" w:color="auto"/>
        <w:right w:val="none" w:sz="0" w:space="0" w:color="auto"/>
      </w:divBdr>
      <w:divsChild>
        <w:div w:id="1754546025">
          <w:marLeft w:val="0"/>
          <w:marRight w:val="0"/>
          <w:marTop w:val="0"/>
          <w:marBottom w:val="0"/>
          <w:divBdr>
            <w:top w:val="none" w:sz="0" w:space="0" w:color="auto"/>
            <w:left w:val="none" w:sz="0" w:space="0" w:color="auto"/>
            <w:bottom w:val="none" w:sz="0" w:space="0" w:color="auto"/>
            <w:right w:val="none" w:sz="0" w:space="0" w:color="auto"/>
          </w:divBdr>
        </w:div>
        <w:div w:id="1469123456">
          <w:marLeft w:val="0"/>
          <w:marRight w:val="0"/>
          <w:marTop w:val="0"/>
          <w:marBottom w:val="0"/>
          <w:divBdr>
            <w:top w:val="none" w:sz="0" w:space="0" w:color="auto"/>
            <w:left w:val="none" w:sz="0" w:space="0" w:color="auto"/>
            <w:bottom w:val="none" w:sz="0" w:space="0" w:color="auto"/>
            <w:right w:val="none" w:sz="0" w:space="0" w:color="auto"/>
          </w:divBdr>
          <w:divsChild>
            <w:div w:id="1459299596">
              <w:marLeft w:val="0"/>
              <w:marRight w:val="0"/>
              <w:marTop w:val="0"/>
              <w:marBottom w:val="0"/>
              <w:divBdr>
                <w:top w:val="none" w:sz="0" w:space="0" w:color="auto"/>
                <w:left w:val="none" w:sz="0" w:space="0" w:color="auto"/>
                <w:bottom w:val="none" w:sz="0" w:space="0" w:color="auto"/>
                <w:right w:val="none" w:sz="0" w:space="0" w:color="auto"/>
              </w:divBdr>
              <w:divsChild>
                <w:div w:id="1223983070">
                  <w:marLeft w:val="0"/>
                  <w:marRight w:val="0"/>
                  <w:marTop w:val="0"/>
                  <w:marBottom w:val="0"/>
                  <w:divBdr>
                    <w:top w:val="none" w:sz="0" w:space="0" w:color="auto"/>
                    <w:left w:val="none" w:sz="0" w:space="0" w:color="auto"/>
                    <w:bottom w:val="none" w:sz="0" w:space="0" w:color="auto"/>
                    <w:right w:val="none" w:sz="0" w:space="0" w:color="auto"/>
                  </w:divBdr>
                </w:div>
                <w:div w:id="43019700">
                  <w:marLeft w:val="0"/>
                  <w:marRight w:val="0"/>
                  <w:marTop w:val="0"/>
                  <w:marBottom w:val="0"/>
                  <w:divBdr>
                    <w:top w:val="none" w:sz="0" w:space="0" w:color="auto"/>
                    <w:left w:val="none" w:sz="0" w:space="0" w:color="auto"/>
                    <w:bottom w:val="none" w:sz="0" w:space="0" w:color="auto"/>
                    <w:right w:val="none" w:sz="0" w:space="0" w:color="auto"/>
                  </w:divBdr>
                  <w:divsChild>
                    <w:div w:id="569772680">
                      <w:marLeft w:val="0"/>
                      <w:marRight w:val="0"/>
                      <w:marTop w:val="0"/>
                      <w:marBottom w:val="0"/>
                      <w:divBdr>
                        <w:top w:val="none" w:sz="0" w:space="0" w:color="auto"/>
                        <w:left w:val="none" w:sz="0" w:space="0" w:color="auto"/>
                        <w:bottom w:val="none" w:sz="0" w:space="0" w:color="auto"/>
                        <w:right w:val="none" w:sz="0" w:space="0" w:color="auto"/>
                      </w:divBdr>
                    </w:div>
                  </w:divsChild>
                </w:div>
                <w:div w:id="1164663165">
                  <w:marLeft w:val="0"/>
                  <w:marRight w:val="0"/>
                  <w:marTop w:val="0"/>
                  <w:marBottom w:val="0"/>
                  <w:divBdr>
                    <w:top w:val="none" w:sz="0" w:space="0" w:color="auto"/>
                    <w:left w:val="none" w:sz="0" w:space="0" w:color="auto"/>
                    <w:bottom w:val="none" w:sz="0" w:space="0" w:color="auto"/>
                    <w:right w:val="none" w:sz="0" w:space="0" w:color="auto"/>
                  </w:divBdr>
                </w:div>
                <w:div w:id="1066104250">
                  <w:marLeft w:val="0"/>
                  <w:marRight w:val="0"/>
                  <w:marTop w:val="0"/>
                  <w:marBottom w:val="0"/>
                  <w:divBdr>
                    <w:top w:val="none" w:sz="0" w:space="0" w:color="auto"/>
                    <w:left w:val="none" w:sz="0" w:space="0" w:color="auto"/>
                    <w:bottom w:val="none" w:sz="0" w:space="0" w:color="auto"/>
                    <w:right w:val="none" w:sz="0" w:space="0" w:color="auto"/>
                  </w:divBdr>
                </w:div>
                <w:div w:id="288972623">
                  <w:marLeft w:val="0"/>
                  <w:marRight w:val="0"/>
                  <w:marTop w:val="0"/>
                  <w:marBottom w:val="0"/>
                  <w:divBdr>
                    <w:top w:val="none" w:sz="0" w:space="0" w:color="auto"/>
                    <w:left w:val="none" w:sz="0" w:space="0" w:color="auto"/>
                    <w:bottom w:val="none" w:sz="0" w:space="0" w:color="auto"/>
                    <w:right w:val="none" w:sz="0" w:space="0" w:color="auto"/>
                  </w:divBdr>
                </w:div>
                <w:div w:id="190699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574033">
      <w:bodyDiv w:val="1"/>
      <w:marLeft w:val="0"/>
      <w:marRight w:val="0"/>
      <w:marTop w:val="0"/>
      <w:marBottom w:val="0"/>
      <w:divBdr>
        <w:top w:val="none" w:sz="0" w:space="0" w:color="auto"/>
        <w:left w:val="none" w:sz="0" w:space="0" w:color="auto"/>
        <w:bottom w:val="none" w:sz="0" w:space="0" w:color="auto"/>
        <w:right w:val="none" w:sz="0" w:space="0" w:color="auto"/>
      </w:divBdr>
    </w:div>
    <w:div w:id="1690333470">
      <w:bodyDiv w:val="1"/>
      <w:marLeft w:val="0"/>
      <w:marRight w:val="0"/>
      <w:marTop w:val="0"/>
      <w:marBottom w:val="0"/>
      <w:divBdr>
        <w:top w:val="none" w:sz="0" w:space="0" w:color="auto"/>
        <w:left w:val="none" w:sz="0" w:space="0" w:color="auto"/>
        <w:bottom w:val="none" w:sz="0" w:space="0" w:color="auto"/>
        <w:right w:val="none" w:sz="0" w:space="0" w:color="auto"/>
      </w:divBdr>
    </w:div>
    <w:div w:id="1722443634">
      <w:bodyDiv w:val="1"/>
      <w:marLeft w:val="0"/>
      <w:marRight w:val="0"/>
      <w:marTop w:val="0"/>
      <w:marBottom w:val="0"/>
      <w:divBdr>
        <w:top w:val="none" w:sz="0" w:space="0" w:color="auto"/>
        <w:left w:val="none" w:sz="0" w:space="0" w:color="auto"/>
        <w:bottom w:val="none" w:sz="0" w:space="0" w:color="auto"/>
        <w:right w:val="none" w:sz="0" w:space="0" w:color="auto"/>
      </w:divBdr>
    </w:div>
    <w:div w:id="1805923215">
      <w:bodyDiv w:val="1"/>
      <w:marLeft w:val="0"/>
      <w:marRight w:val="0"/>
      <w:marTop w:val="0"/>
      <w:marBottom w:val="0"/>
      <w:divBdr>
        <w:top w:val="none" w:sz="0" w:space="0" w:color="auto"/>
        <w:left w:val="none" w:sz="0" w:space="0" w:color="auto"/>
        <w:bottom w:val="none" w:sz="0" w:space="0" w:color="auto"/>
        <w:right w:val="none" w:sz="0" w:space="0" w:color="auto"/>
      </w:divBdr>
    </w:div>
    <w:div w:id="1968965969">
      <w:bodyDiv w:val="1"/>
      <w:marLeft w:val="0"/>
      <w:marRight w:val="0"/>
      <w:marTop w:val="0"/>
      <w:marBottom w:val="0"/>
      <w:divBdr>
        <w:top w:val="none" w:sz="0" w:space="0" w:color="auto"/>
        <w:left w:val="none" w:sz="0" w:space="0" w:color="auto"/>
        <w:bottom w:val="none" w:sz="0" w:space="0" w:color="auto"/>
        <w:right w:val="none" w:sz="0" w:space="0" w:color="auto"/>
      </w:divBdr>
      <w:divsChild>
        <w:div w:id="1780838038">
          <w:marLeft w:val="0"/>
          <w:marRight w:val="0"/>
          <w:marTop w:val="0"/>
          <w:marBottom w:val="0"/>
          <w:divBdr>
            <w:top w:val="none" w:sz="0" w:space="0" w:color="auto"/>
            <w:left w:val="none" w:sz="0" w:space="0" w:color="auto"/>
            <w:bottom w:val="none" w:sz="0" w:space="0" w:color="auto"/>
            <w:right w:val="none" w:sz="0" w:space="0" w:color="auto"/>
          </w:divBdr>
        </w:div>
      </w:divsChild>
    </w:div>
    <w:div w:id="1994214253">
      <w:bodyDiv w:val="1"/>
      <w:marLeft w:val="0"/>
      <w:marRight w:val="0"/>
      <w:marTop w:val="0"/>
      <w:marBottom w:val="0"/>
      <w:divBdr>
        <w:top w:val="none" w:sz="0" w:space="0" w:color="auto"/>
        <w:left w:val="none" w:sz="0" w:space="0" w:color="auto"/>
        <w:bottom w:val="none" w:sz="0" w:space="0" w:color="auto"/>
        <w:right w:val="none" w:sz="0" w:space="0" w:color="auto"/>
      </w:divBdr>
    </w:div>
    <w:div w:id="200023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221</Words>
  <Characters>1218</Characters>
  <Application>Microsoft Office Word</Application>
  <DocSecurity>0</DocSecurity>
  <Lines>10</Lines>
  <Paragraphs>2</Paragraphs>
  <ScaleCrop>false</ScaleCrop>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izarra</dc:creator>
  <cp:keywords/>
  <dc:description/>
  <cp:lastModifiedBy>ignacio izarra</cp:lastModifiedBy>
  <cp:revision>11</cp:revision>
  <dcterms:created xsi:type="dcterms:W3CDTF">2020-09-04T09:40:00Z</dcterms:created>
  <dcterms:modified xsi:type="dcterms:W3CDTF">2020-11-07T05:11:00Z</dcterms:modified>
</cp:coreProperties>
</file>